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1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Московский Государственный Университет имени М.В. Ломоносова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  <w:u w:val="none"/>
        </w:rPr>
        <w:t>Механико-математический факультет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1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ОТЗЫВ НА ИТОГОВУЮ КВАЛИФИКАЦИОННУЮ (ДИПЛОМНУЮ) РАБОТУ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Студент 6 курса__</w:t>
      </w:r>
      <w:r>
        <w:rPr>
          <w:b w:val="false"/>
          <w:bCs w:val="false"/>
          <w:u w:val="single"/>
        </w:rPr>
        <w:t>632_</w:t>
      </w:r>
      <w:r>
        <w:rPr>
          <w:b w:val="false"/>
          <w:bCs w:val="false"/>
        </w:rPr>
        <w:t>группа, кафедра________</w:t>
      </w:r>
      <w:r>
        <w:rPr>
          <w:b w:val="false"/>
          <w:bCs w:val="false"/>
          <w:u w:val="single"/>
        </w:rPr>
        <w:t>общие проблемы управления__________________         _</w:t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</w:rPr>
        <w:t>____________________</w:t>
      </w:r>
      <w:r>
        <w:rPr>
          <w:b w:val="false"/>
          <w:bCs w:val="false"/>
          <w:u w:val="single"/>
        </w:rPr>
        <w:t>Кондрашкин Степан Сергеевич_</w:t>
      </w:r>
      <w:r>
        <w:rPr>
          <w:b w:val="false"/>
          <w:bCs w:val="false"/>
        </w:rPr>
        <w:t>___________________________________________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(ФИО студента)</w:t>
      </w:r>
    </w:p>
    <w:p>
      <w:pPr>
        <w:pStyle w:val="Normal"/>
        <w:rPr/>
      </w:pPr>
      <w:r>
        <w:rPr>
          <w:u w:val="single"/>
        </w:rPr>
        <w:t>Научный руководитель</w:t>
      </w:r>
      <w:r>
        <w:rPr/>
        <w:t xml:space="preserve">, </w:t>
      </w:r>
      <w:r>
        <w:rPr>
          <w:u w:val="none"/>
        </w:rPr>
        <w:t>рецензент</w:t>
      </w:r>
      <w:r>
        <w:rPr/>
        <w:t xml:space="preserve"> (нужное подчеркнуть)____</w:t>
      </w:r>
      <w:r>
        <w:rPr>
          <w:u w:val="single"/>
        </w:rPr>
        <w:t xml:space="preserve">проф. Локуциевский Л.В.                               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(ФИО)</w:t>
      </w:r>
    </w:p>
    <w:p>
      <w:pPr>
        <w:pStyle w:val="3"/>
        <w:numPr>
          <w:ilvl w:val="2"/>
          <w:numId w:val="2"/>
        </w:numPr>
        <w:spacing w:lineRule="auto" w:line="240"/>
        <w:rPr>
          <w:b w:val="false"/>
          <w:b w:val="false"/>
          <w:bCs w:val="false"/>
          <w:sz w:val="16"/>
        </w:rPr>
      </w:pPr>
      <w:r>
        <w:rPr>
          <w:b w:val="false"/>
          <w:bCs w:val="false"/>
        </w:rPr>
        <w:t>Тема</w:t>
      </w:r>
      <w:r>
        <w:rPr>
          <w:b w:val="false"/>
          <w:bCs w:val="false"/>
          <w:u w:val="single"/>
        </w:rPr>
        <w:t>___</w:t>
      </w:r>
      <w:r>
        <w:rPr>
          <w:b w:val="false"/>
          <w:color w:val="000000"/>
          <w:u w:val="single"/>
        </w:rPr>
        <w:t xml:space="preserve"> Построение оптимального синтеза в одной задаче оптимального управления для функционала___ </w:t>
      </w:r>
    </w:p>
    <w:p>
      <w:pPr>
        <w:pStyle w:val="Normal"/>
        <w:rPr>
          <w:sz w:val="10"/>
          <w:szCs w:val="10"/>
        </w:rPr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(на русском языке)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>
          <w:color w:val="000000"/>
          <w:u w:val="single"/>
        </w:rPr>
        <w:t xml:space="preserve">быстродействия и его реализация в виде мобильного робота на платформе Arduino </w:t>
      </w:r>
      <w:r>
        <w:rPr/>
        <w:t>____________________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дипломной работе Кондрашкина С.С. решается задача оптимального управления перевернутым маятником, установленным на подвижном основание, к которому может быть приложена ограниченная по модулю сила, являющаяся управлением в задаче. В дипломной работе рассмотрена задача о минимизация времени стабилизации. В классической задаче Понтрягина, наибыстрейшая остановка поезда осуществляется с помощью одного переключения управления. Это связана с тем, что фазовое пространство двумерно, а кривая переключения получается одномерной. В задаче об наибыстрейшей стабилизации маятника фазовое пространство трехмерно, переключения описываются двумерной поверхностью, а оптимальная траектория имеет не более двух переключений.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Описанная выше задача – это лишь первая глава дипломной работы. Другая, наиболее сложная ее часть, связана с реализацией полученного оптимального управления в виде мобильного робота. В качестве основы изначально была выбрана платформа DfRobots Pirate на Arduino Romeo. Однако, в последствии, большую часть ее компонентов пришлось заменить (так, например, 4 маломощных двигателя пришлось заменить на 1 сверхмощный, способный придать роботу необходимое для стабилизации ускорение). Фактически, от исходной модели остался только корпус и колеса. Конструирование робота и разработка программного обеспечения производилась Кондрашкиным С.С. совместно с Пивачев А.П. Это оказался очень трудоемкий процесс, который потребовал от студентов изучения большого количества специальной технической документации и тонкой технической работы.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вышесказанного считаю, что работа заслуживает оценки </w:t>
      </w:r>
      <w:r>
        <w:rPr>
          <w:b/>
          <w:bCs/>
          <w:sz w:val="24"/>
          <w:szCs w:val="24"/>
        </w:rPr>
        <w:t>отлично.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20</w:t>
      </w:r>
      <w:r>
        <w:rPr>
          <w:sz w:val="28"/>
          <w:szCs w:val="28"/>
        </w:rPr>
        <w:t>.05.2019                                     ________________________/</w:t>
      </w:r>
      <w:r>
        <w:rPr>
          <w:sz w:val="28"/>
          <w:szCs w:val="28"/>
          <w:u w:val="single"/>
        </w:rPr>
        <w:t xml:space="preserve"> Локуциевский Л.В. </w:t>
      </w:r>
      <w:r>
        <w:rPr>
          <w:sz w:val="28"/>
          <w:szCs w:val="28"/>
        </w:rPr>
        <w:t>/</w:t>
      </w:r>
    </w:p>
    <w:sectPr>
      <w:type w:val="nextPage"/>
      <w:pgSz w:w="11906" w:h="16838"/>
      <w:pgMar w:left="397" w:right="39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1ba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181bac"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Normal"/>
    <w:link w:val="20"/>
    <w:qFormat/>
    <w:rsid w:val="00181bac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181bac"/>
    <w:pPr>
      <w:keepNext w:val="true"/>
      <w:numPr>
        <w:ilvl w:val="2"/>
        <w:numId w:val="1"/>
      </w:numPr>
      <w:spacing w:lineRule="auto" w:line="36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1bac"/>
    <w:rPr>
      <w:rFonts w:ascii="Times New Roman" w:hAnsi="Times New Roman" w:eastAsia="Times New Roman" w:cs="Times New Roman"/>
      <w:b/>
      <w:bCs/>
      <w:sz w:val="40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1" w:customStyle="1">
    <w:name w:val="Подзаголовок Знак"/>
    <w:basedOn w:val="DefaultParagraphFont"/>
    <w:qFormat/>
    <w:rsid w:val="00181bac"/>
    <w:rPr>
      <w:rFonts w:ascii="Times New Roman" w:hAnsi="Times New Roman" w:eastAsia="Times New Roman" w:cs="Times New Roman"/>
      <w:b/>
      <w:bCs/>
      <w:szCs w:val="24"/>
      <w:u w:val="single"/>
      <w:lang w:eastAsia="zh-CN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181ba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181bac"/>
    <w:rPr>
      <w:rFonts w:ascii="Tahoma" w:hAnsi="Tahoma" w:eastAsia="Times New Roman" w:cs="Tahoma"/>
      <w:sz w:val="16"/>
      <w:szCs w:val="16"/>
      <w:lang w:eastAsia="zh-CN"/>
    </w:rPr>
  </w:style>
  <w:style w:type="paragraph" w:styleId="Style14" w:customStyle="1">
    <w:name w:val="Заголовок"/>
    <w:basedOn w:val="Normal"/>
    <w:next w:val="Style15"/>
    <w:qFormat/>
    <w:rsid w:val="00e77c19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uiPriority w:val="99"/>
    <w:semiHidden/>
    <w:unhideWhenUsed/>
    <w:rsid w:val="00181bac"/>
    <w:pPr>
      <w:spacing w:before="0" w:after="120"/>
    </w:pPr>
    <w:rPr/>
  </w:style>
  <w:style w:type="paragraph" w:styleId="Style16">
    <w:name w:val="List"/>
    <w:basedOn w:val="Style15"/>
    <w:rsid w:val="00e77c19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e77c19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e77c19"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181bac"/>
    <w:pPr>
      <w:jc w:val="center"/>
    </w:pPr>
    <w:rPr>
      <w:b/>
      <w:bCs/>
      <w:sz w:val="22"/>
      <w:u w:val="single"/>
    </w:rPr>
  </w:style>
  <w:style w:type="paragraph" w:styleId="Style19">
    <w:name w:val="Subtitle"/>
    <w:basedOn w:val="Normal"/>
    <w:qFormat/>
    <w:rsid w:val="00181bac"/>
    <w:pPr>
      <w:jc w:val="center"/>
    </w:pPr>
    <w:rPr>
      <w:b/>
      <w:bCs/>
      <w:sz w:val="22"/>
      <w:u w:val="single"/>
    </w:rPr>
  </w:style>
  <w:style w:type="paragraph" w:styleId="BalloonText">
    <w:name w:val="Balloon Text"/>
    <w:basedOn w:val="Normal"/>
    <w:uiPriority w:val="99"/>
    <w:semiHidden/>
    <w:unhideWhenUsed/>
    <w:qFormat/>
    <w:rsid w:val="00181b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LibreOffice/6.0.7.3$Linux_X86_64 LibreOffice_project/00m0$Build-3</Application>
  <Pages>1</Pages>
  <Words>261</Words>
  <Characters>2060</Characters>
  <CharactersWithSpaces>2782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2019-05-16T14:13:00Z</dcterms:created>
  <dc:creator>Евгения Коробко</dc:creator>
  <dc:description/>
  <dc:language>ru-RU</dc:language>
  <cp:lastModifiedBy/>
  <cp:lastPrinted>2019-05-20T17:02:12Z</cp:lastPrinted>
  <dcterms:modified xsi:type="dcterms:W3CDTF">2019-05-20T17:08:52Z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